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20"/>
        <w:rPr>
          <w:rFonts w:ascii="Arial" w:hAnsi="Arial" w:cs="Arial"/>
        </w:rPr>
      </w:pPr>
      <w:r>
        <w:rPr>
          <w:rFonts w:cs="Arial" w:ascii="Arial" w:hAnsi="Arial"/>
        </w:rPr>
        <w:t>SEMBRAZ SA SIBIU</w:t>
      </w:r>
    </w:p>
    <w:p>
      <w:pPr>
        <w:pStyle w:val="Normal"/>
        <w:spacing w:before="0" w:after="120"/>
        <w:rPr>
          <w:rFonts w:ascii="Arial" w:hAnsi="Arial" w:cs="Arial"/>
        </w:rPr>
      </w:pPr>
      <w:r>
        <w:rPr>
          <w:rFonts w:cs="Arial" w:ascii="Arial" w:hAnsi="Arial"/>
        </w:rPr>
        <w:t>Capital social subscris si varsat: 1.582.754 lei</w:t>
      </w:r>
    </w:p>
    <w:p>
      <w:pPr>
        <w:pStyle w:val="Normal"/>
        <w:spacing w:before="0" w:after="120"/>
        <w:rPr>
          <w:rFonts w:ascii="Arial" w:hAnsi="Arial" w:cs="Arial"/>
        </w:rPr>
      </w:pPr>
      <w:r>
        <w:rPr>
          <w:rFonts w:cs="Arial" w:ascii="Arial" w:hAnsi="Arial"/>
        </w:rPr>
        <w:t>Nr. total de actiuni: 791.377 lei</w:t>
      </w:r>
    </w:p>
    <w:p>
      <w:pPr>
        <w:pStyle w:val="Normal"/>
        <w:spacing w:before="0" w:after="120"/>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r>
    </w:p>
    <w:p>
      <w:pPr>
        <w:pStyle w:val="Normal"/>
        <w:spacing w:before="0" w:after="120"/>
        <w:jc w:val="center"/>
        <w:rPr>
          <w:rFonts w:ascii="Arial" w:hAnsi="Arial" w:cs="Arial"/>
          <w:b/>
          <w:b/>
          <w:bCs/>
          <w:i/>
          <w:i/>
          <w:iCs/>
        </w:rPr>
      </w:pPr>
      <w:r>
        <w:rPr>
          <w:rFonts w:cs="Arial" w:ascii="Arial" w:hAnsi="Arial"/>
          <w:b/>
          <w:bCs/>
          <w:i/>
          <w:iCs/>
        </w:rPr>
        <w:t>BULETIN DE VOT PRIN CORESPONDENTA</w:t>
      </w:r>
    </w:p>
    <w:p>
      <w:pPr>
        <w:pStyle w:val="Normal"/>
        <w:spacing w:before="0" w:after="120"/>
        <w:jc w:val="center"/>
        <w:rPr>
          <w:rFonts w:ascii="Arial" w:hAnsi="Arial" w:cs="Arial"/>
          <w:b/>
          <w:b/>
          <w:bCs/>
          <w:i/>
          <w:i/>
          <w:iCs/>
        </w:rPr>
      </w:pPr>
      <w:r>
        <w:rPr>
          <w:rFonts w:cs="Arial" w:ascii="Arial" w:hAnsi="Arial"/>
          <w:b/>
          <w:bCs/>
          <w:i/>
          <w:iCs/>
        </w:rPr>
        <w:t>PERSOANE JURIDICE</w:t>
      </w:r>
    </w:p>
    <w:p>
      <w:pPr>
        <w:pStyle w:val="Normal"/>
        <w:spacing w:before="0" w:after="120"/>
        <w:rPr>
          <w:rFonts w:ascii="Arial" w:hAnsi="Arial" w:cs="Arial"/>
        </w:rPr>
      </w:pPr>
      <w:r>
        <w:rPr>
          <w:rFonts w:cs="Arial" w:ascii="Arial" w:hAnsi="Arial"/>
        </w:rPr>
      </w:r>
    </w:p>
    <w:p>
      <w:pPr>
        <w:pStyle w:val="Normal"/>
        <w:spacing w:before="0" w:after="120"/>
        <w:jc w:val="both"/>
        <w:rPr>
          <w:rFonts w:ascii="Arial" w:hAnsi="Arial" w:cs="Arial"/>
          <w:sz w:val="22"/>
          <w:szCs w:val="22"/>
        </w:rPr>
      </w:pPr>
      <w:r>
        <w:rPr>
          <w:rFonts w:cs="Arial" w:ascii="Arial" w:hAnsi="Arial"/>
          <w:sz w:val="22"/>
          <w:szCs w:val="22"/>
        </w:rPr>
      </w:r>
    </w:p>
    <w:p>
      <w:pPr>
        <w:pStyle w:val="Normal"/>
        <w:spacing w:before="0" w:after="120"/>
        <w:jc w:val="both"/>
        <w:rPr>
          <w:rFonts w:ascii="Arial" w:hAnsi="Arial" w:cs="Arial"/>
          <w:sz w:val="22"/>
          <w:szCs w:val="22"/>
        </w:rPr>
      </w:pPr>
      <w:r>
        <w:rPr>
          <w:rFonts w:cs="Arial" w:ascii="Arial" w:hAnsi="Arial"/>
          <w:sz w:val="22"/>
          <w:szCs w:val="22"/>
        </w:rPr>
        <w:tab/>
        <w:t>Subscrisa___________________________,  avand cod unic de inregistrare____________,</w:t>
      </w:r>
    </w:p>
    <w:p>
      <w:pPr>
        <w:pStyle w:val="Normal"/>
        <w:spacing w:before="0" w:after="120"/>
        <w:jc w:val="both"/>
        <w:rPr>
          <w:rFonts w:ascii="Arial" w:hAnsi="Arial" w:cs="Arial"/>
          <w:sz w:val="22"/>
          <w:szCs w:val="22"/>
        </w:rPr>
      </w:pPr>
      <w:r>
        <w:rPr>
          <w:rFonts w:cs="Arial" w:ascii="Arial" w:hAnsi="Arial"/>
          <w:sz w:val="22"/>
          <w:szCs w:val="22"/>
        </w:rPr>
        <w:t>reprezentata legal de __________________________, in calitate de________________________</w:t>
      </w:r>
    </w:p>
    <w:p>
      <w:pPr>
        <w:pStyle w:val="Normal"/>
        <w:spacing w:before="0" w:after="120"/>
        <w:jc w:val="both"/>
        <w:rPr>
          <w:rFonts w:ascii="Arial" w:hAnsi="Arial" w:cs="Arial"/>
          <w:sz w:val="22"/>
          <w:szCs w:val="22"/>
        </w:rPr>
      </w:pPr>
      <w:r>
        <w:rPr>
          <w:rFonts w:cs="Arial" w:ascii="Arial" w:hAnsi="Arial"/>
          <w:sz w:val="22"/>
          <w:szCs w:val="22"/>
        </w:rPr>
        <w:t>detinatoare a__________ actiuni reprezentand___________din capitalul social al societatii SEMBRAZ SA Sibiu, ce imi confera dreptul la ____voturi in Adunarea Generala Extraordinara a Actionarilor ce va avea loc in data de 20.11.2022 ora 10,00 la sediul societatii din Sibiu, str. Henri Coanda nr.12, iar daca aceasta nu este statutara si la a doua convocare din data de 24.11.2022, in acelasi loc si la aceeasi ora, in conformitate cu prevederile Legii 24/2017 si cu procedura de vot prin corespondenta, imi exercit dreptul de vot dupa cum urmeaza:</w:t>
      </w:r>
    </w:p>
    <w:tbl>
      <w:tblPr>
        <w:tblW w:w="10094" w:type="dxa"/>
        <w:jc w:val="left"/>
        <w:tblInd w:w="-1" w:type="dxa"/>
        <w:tblLayout w:type="fixed"/>
        <w:tblCellMar>
          <w:top w:w="55" w:type="dxa"/>
          <w:left w:w="55" w:type="dxa"/>
          <w:bottom w:w="55" w:type="dxa"/>
          <w:right w:w="55" w:type="dxa"/>
        </w:tblCellMar>
        <w:tblLook w:firstRow="0" w:noVBand="0" w:lastRow="0" w:firstColumn="0" w:lastColumn="0" w:noHBand="0" w:val="0000"/>
      </w:tblPr>
      <w:tblGrid>
        <w:gridCol w:w="765"/>
        <w:gridCol w:w="6241"/>
        <w:gridCol w:w="988"/>
        <w:gridCol w:w="1092"/>
        <w:gridCol w:w="1008"/>
      </w:tblGrid>
      <w:tr>
        <w:trPr/>
        <w:tc>
          <w:tcPr>
            <w:tcW w:w="765" w:type="dxa"/>
            <w:tcBorders>
              <w:top w:val="single" w:sz="2" w:space="0" w:color="000000"/>
              <w:left w:val="single" w:sz="2" w:space="0" w:color="000000"/>
              <w:bottom w:val="single" w:sz="2" w:space="0" w:color="000000"/>
            </w:tcBorders>
          </w:tcPr>
          <w:p>
            <w:pPr>
              <w:pStyle w:val="TableContents"/>
              <w:widowControl w:val="false"/>
              <w:spacing w:before="0" w:after="120"/>
              <w:rPr>
                <w:rFonts w:ascii="Arial" w:hAnsi="Arial" w:cs="Arial"/>
                <w:sz w:val="22"/>
                <w:szCs w:val="22"/>
              </w:rPr>
            </w:pPr>
            <w:r>
              <w:rPr>
                <w:rFonts w:cs="Arial" w:ascii="Arial" w:hAnsi="Arial"/>
                <w:sz w:val="22"/>
                <w:szCs w:val="22"/>
              </w:rPr>
              <w:t>Nr. crt.</w:t>
            </w:r>
          </w:p>
        </w:tc>
        <w:tc>
          <w:tcPr>
            <w:tcW w:w="6241" w:type="dxa"/>
            <w:tcBorders>
              <w:top w:val="single" w:sz="2" w:space="0" w:color="000000"/>
              <w:left w:val="single" w:sz="2" w:space="0" w:color="000000"/>
              <w:bottom w:val="single" w:sz="2" w:space="0" w:color="000000"/>
            </w:tcBorders>
          </w:tcPr>
          <w:p>
            <w:pPr>
              <w:pStyle w:val="Normal"/>
              <w:widowControl w:val="false"/>
              <w:spacing w:before="0" w:after="120"/>
              <w:jc w:val="both"/>
              <w:rPr>
                <w:rFonts w:ascii="Arial" w:hAnsi="Arial" w:cs="Arial"/>
                <w:sz w:val="22"/>
                <w:szCs w:val="22"/>
              </w:rPr>
            </w:pPr>
            <w:r>
              <w:rPr>
                <w:rFonts w:cs="Arial" w:ascii="Arial" w:hAnsi="Arial"/>
                <w:sz w:val="22"/>
                <w:szCs w:val="22"/>
              </w:rPr>
              <w:t>Ordinea de zi a  Adunarii Generale Extraordinare</w:t>
            </w:r>
          </w:p>
        </w:tc>
        <w:tc>
          <w:tcPr>
            <w:tcW w:w="988"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2"/>
                <w:szCs w:val="22"/>
              </w:rPr>
            </w:pPr>
            <w:r>
              <w:rPr>
                <w:rFonts w:cs="Arial" w:ascii="Arial" w:hAnsi="Arial"/>
                <w:sz w:val="22"/>
                <w:szCs w:val="22"/>
              </w:rPr>
              <w:t>Pentru</w:t>
            </w:r>
          </w:p>
        </w:tc>
        <w:tc>
          <w:tcPr>
            <w:tcW w:w="1092"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2"/>
                <w:szCs w:val="22"/>
              </w:rPr>
            </w:pPr>
            <w:r>
              <w:rPr>
                <w:rFonts w:cs="Arial" w:ascii="Arial" w:hAnsi="Arial"/>
                <w:sz w:val="22"/>
                <w:szCs w:val="22"/>
              </w:rPr>
              <w:t>Impotriva</w:t>
            </w:r>
          </w:p>
        </w:tc>
        <w:tc>
          <w:tcPr>
            <w:tcW w:w="1008"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sz w:val="22"/>
                <w:szCs w:val="22"/>
              </w:rPr>
            </w:pPr>
            <w:r>
              <w:rPr>
                <w:rFonts w:cs="Arial" w:ascii="Arial" w:hAnsi="Arial"/>
                <w:sz w:val="22"/>
                <w:szCs w:val="22"/>
              </w:rPr>
              <w:t>Abtinere</w:t>
            </w:r>
          </w:p>
        </w:tc>
      </w:tr>
      <w:tr>
        <w:trPr/>
        <w:tc>
          <w:tcPr>
            <w:tcW w:w="765" w:type="dxa"/>
            <w:tcBorders>
              <w:left w:val="single" w:sz="2" w:space="0" w:color="000000"/>
              <w:bottom w:val="single" w:sz="2" w:space="0" w:color="000000"/>
            </w:tcBorders>
          </w:tcPr>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t>1</w:t>
            </w:r>
          </w:p>
        </w:tc>
        <w:tc>
          <w:tcPr>
            <w:tcW w:w="6241" w:type="dxa"/>
            <w:tcBorders>
              <w:left w:val="single" w:sz="2" w:space="0" w:color="000000"/>
              <w:bottom w:val="single" w:sz="2" w:space="0" w:color="000000"/>
            </w:tcBorders>
          </w:tcPr>
          <w:p>
            <w:pPr>
              <w:pStyle w:val="ListParagraph"/>
              <w:widowControl w:val="false"/>
              <w:numPr>
                <w:ilvl w:val="0"/>
                <w:numId w:val="0"/>
              </w:numPr>
              <w:tabs>
                <w:tab w:val="clear" w:pos="709"/>
                <w:tab w:val="left" w:pos="9498" w:leader="none"/>
              </w:tabs>
              <w:suppressAutoHyphens w:val="true"/>
              <w:bidi w:val="0"/>
              <w:spacing w:lineRule="auto" w:line="240" w:before="0" w:after="240"/>
              <w:ind w:left="0" w:right="0" w:hanging="0"/>
              <w:contextualSpacing/>
              <w:jc w:val="both"/>
              <w:rPr>
                <w:rFonts w:cs="Arial"/>
                <w:sz w:val="22"/>
                <w:szCs w:val="22"/>
              </w:rPr>
            </w:pPr>
            <w:r>
              <w:rPr>
                <w:rFonts w:cs="Arial"/>
                <w:sz w:val="22"/>
                <w:szCs w:val="22"/>
              </w:rPr>
              <w:t>Aprobarea vanzarii activelor imobiliare ale societatii SEMBRAZ SA Sibiu compuse din teren in suprafata de 21.233 mp si cladiri construite pe acesta, situate in Sibiu, str Henri Coanda nr 12 pentru un pret mai mare de 3,020,500.00 Eur (14,803,500 RON corespunzator unui curs de 4.9010 RON/Eur)  la care se adauga TVA conform prevederilor legale in vigoare, respectiv valoarea evaluarii de piata realizata la data de 3 noiembrie 2022 de catre evaluator ANEVAR Motronea Petru legitimatie nr 14389.</w:t>
            </w:r>
          </w:p>
        </w:tc>
        <w:tc>
          <w:tcPr>
            <w:tcW w:w="988"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092"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008" w:type="dxa"/>
            <w:tcBorders>
              <w:left w:val="single" w:sz="2" w:space="0" w:color="000000"/>
              <w:bottom w:val="single" w:sz="2" w:space="0" w:color="000000"/>
              <w:right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r>
      <w:tr>
        <w:trPr/>
        <w:tc>
          <w:tcPr>
            <w:tcW w:w="765" w:type="dxa"/>
            <w:tcBorders>
              <w:left w:val="single" w:sz="2" w:space="0" w:color="000000"/>
              <w:bottom w:val="single" w:sz="2" w:space="0" w:color="000000"/>
            </w:tcBorders>
          </w:tcPr>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pacing w:before="0" w:after="120"/>
              <w:jc w:val="center"/>
              <w:rPr>
                <w:rFonts w:ascii="Arial" w:hAnsi="Arial" w:cs="Arial"/>
                <w:sz w:val="22"/>
                <w:szCs w:val="22"/>
              </w:rPr>
            </w:pPr>
            <w:r>
              <w:rPr>
                <w:rFonts w:cs="Arial" w:ascii="Arial" w:hAnsi="Arial"/>
                <w:sz w:val="22"/>
                <w:szCs w:val="22"/>
              </w:rPr>
              <w:t>2</w:t>
            </w:r>
          </w:p>
        </w:tc>
        <w:tc>
          <w:tcPr>
            <w:tcW w:w="6241" w:type="dxa"/>
            <w:tcBorders>
              <w:left w:val="single" w:sz="2" w:space="0" w:color="000000"/>
              <w:bottom w:val="single" w:sz="2" w:space="0" w:color="000000"/>
            </w:tcBorders>
          </w:tcPr>
          <w:p>
            <w:pPr>
              <w:pStyle w:val="Normal"/>
              <w:widowControl w:val="false"/>
              <w:spacing w:before="0" w:after="120"/>
              <w:jc w:val="both"/>
              <w:rPr>
                <w:rFonts w:ascii="Arial" w:hAnsi="Arial" w:cs="Arial"/>
                <w:sz w:val="22"/>
                <w:szCs w:val="22"/>
              </w:rPr>
            </w:pPr>
            <w:r>
              <w:rPr>
                <w:rFonts w:cs="Arial" w:ascii="Arial" w:hAnsi="Arial"/>
                <w:sz w:val="22"/>
                <w:szCs w:val="22"/>
              </w:rPr>
              <w:t xml:space="preserve">Mandatarea Administratorului Unic pentru ducerea la îndeplinire a prezentei hotărâri. </w:t>
            </w:r>
          </w:p>
        </w:tc>
        <w:tc>
          <w:tcPr>
            <w:tcW w:w="988"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092"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008" w:type="dxa"/>
            <w:tcBorders>
              <w:left w:val="single" w:sz="2" w:space="0" w:color="000000"/>
              <w:bottom w:val="single" w:sz="2" w:space="0" w:color="000000"/>
              <w:right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r>
      <w:tr>
        <w:trPr/>
        <w:tc>
          <w:tcPr>
            <w:tcW w:w="765" w:type="dxa"/>
            <w:tcBorders>
              <w:left w:val="single" w:sz="2" w:space="0" w:color="000000"/>
              <w:bottom w:val="single" w:sz="2" w:space="0" w:color="000000"/>
            </w:tcBorders>
          </w:tcPr>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pacing w:before="0" w:after="120"/>
              <w:jc w:val="center"/>
              <w:rPr>
                <w:rFonts w:ascii="Arial" w:hAnsi="Arial" w:cs="Arial"/>
                <w:sz w:val="22"/>
                <w:szCs w:val="22"/>
              </w:rPr>
            </w:pPr>
            <w:r>
              <w:rPr>
                <w:rFonts w:cs="Arial" w:ascii="Arial" w:hAnsi="Arial"/>
                <w:sz w:val="22"/>
                <w:szCs w:val="22"/>
              </w:rPr>
              <w:t>3</w:t>
            </w:r>
          </w:p>
        </w:tc>
        <w:tc>
          <w:tcPr>
            <w:tcW w:w="6241" w:type="dxa"/>
            <w:tcBorders>
              <w:left w:val="single" w:sz="2" w:space="0" w:color="000000"/>
              <w:bottom w:val="single" w:sz="2" w:space="0" w:color="000000"/>
            </w:tcBorders>
          </w:tcPr>
          <w:p>
            <w:pPr>
              <w:pStyle w:val="Normal"/>
              <w:widowControl w:val="false"/>
              <w:spacing w:before="0" w:after="120"/>
              <w:jc w:val="both"/>
              <w:rPr>
                <w:rFonts w:ascii="Arial" w:hAnsi="Arial" w:cs="Arial"/>
                <w:sz w:val="22"/>
                <w:szCs w:val="22"/>
              </w:rPr>
            </w:pPr>
            <w:r>
              <w:rPr>
                <w:rFonts w:cs="Arial" w:ascii="Arial" w:hAnsi="Arial"/>
                <w:sz w:val="22"/>
                <w:szCs w:val="22"/>
              </w:rPr>
              <w:t>Desemnarea persoanei imputernicite sa efectueze formalitatile de publicare legala si inregistrare a hotararilor.</w:t>
            </w:r>
          </w:p>
        </w:tc>
        <w:tc>
          <w:tcPr>
            <w:tcW w:w="988"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092"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008" w:type="dxa"/>
            <w:tcBorders>
              <w:left w:val="single" w:sz="2" w:space="0" w:color="000000"/>
              <w:bottom w:val="single" w:sz="2" w:space="0" w:color="000000"/>
              <w:right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r>
    </w:tbl>
    <w:p>
      <w:pPr>
        <w:pStyle w:val="Normal"/>
        <w:spacing w:before="0" w:after="120"/>
        <w:rPr>
          <w:rFonts w:ascii="Arial" w:hAnsi="Arial" w:cs="Arial"/>
          <w:sz w:val="22"/>
          <w:szCs w:val="22"/>
        </w:rPr>
      </w:pPr>
      <w:r>
        <w:rPr>
          <w:rFonts w:cs="Arial" w:ascii="Arial" w:hAnsi="Arial"/>
          <w:sz w:val="22"/>
          <w:szCs w:val="22"/>
        </w:rPr>
        <w:tab/>
      </w:r>
    </w:p>
    <w:p>
      <w:pPr>
        <w:pStyle w:val="Normal"/>
        <w:spacing w:before="0" w:after="120"/>
        <w:rPr>
          <w:rFonts w:ascii="Arial" w:hAnsi="Arial" w:cs="Arial"/>
          <w:sz w:val="22"/>
          <w:szCs w:val="22"/>
        </w:rPr>
      </w:pPr>
      <w:r>
        <w:rPr>
          <w:rFonts w:cs="Arial" w:ascii="Arial" w:hAnsi="Arial"/>
          <w:sz w:val="22"/>
          <w:szCs w:val="22"/>
        </w:rPr>
        <w:tab/>
        <w:t>Data                       _______________</w:t>
        <w:tab/>
        <w:tab/>
        <w:tab/>
        <w:tab/>
        <w:tab/>
        <w:tab/>
        <w:tab/>
        <w:tab/>
        <w:tab/>
        <w:tab/>
        <w:t xml:space="preserve">      </w:t>
      </w:r>
    </w:p>
    <w:p>
      <w:pPr>
        <w:pStyle w:val="Normal"/>
        <w:spacing w:before="0" w:after="120"/>
        <w:rPr>
          <w:rFonts w:ascii="Arial" w:hAnsi="Arial" w:cs="Arial"/>
          <w:sz w:val="22"/>
          <w:szCs w:val="22"/>
        </w:rPr>
      </w:pPr>
      <w:r>
        <w:rPr>
          <w:rFonts w:cs="Arial" w:ascii="Arial" w:hAnsi="Arial"/>
          <w:sz w:val="22"/>
          <w:szCs w:val="22"/>
        </w:rPr>
        <w:tab/>
        <w:t>Semnatura             _______________</w:t>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tab/>
        <w:t>Reprezentant legal________________</w:t>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tab/>
        <w:t>Stampila societatii</w:t>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jc w:val="both"/>
        <w:rPr>
          <w:rFonts w:ascii="Arial" w:hAnsi="Arial" w:cs="Arial"/>
          <w:sz w:val="22"/>
          <w:szCs w:val="22"/>
        </w:rPr>
      </w:pPr>
      <w:r>
        <w:rPr>
          <w:rFonts w:cs="Arial" w:ascii="Arial" w:hAnsi="Arial"/>
          <w:sz w:val="22"/>
          <w:szCs w:val="22"/>
        </w:rPr>
        <w:tab/>
        <w:t>Pentru exercitarea votului, marcati cu X in interiorul chenarului corespunzator optiunii dvs. pentru fiecare punct al ordinii de zi, in caz contrar votul exprimat pentru respectivul punct va fi anulat.</w:t>
      </w:r>
    </w:p>
    <w:p>
      <w:pPr>
        <w:pStyle w:val="Normal"/>
        <w:spacing w:before="0" w:after="120"/>
        <w:jc w:val="both"/>
        <w:rPr>
          <w:rFonts w:ascii="Arial" w:hAnsi="Arial" w:cs="Arial"/>
          <w:sz w:val="22"/>
          <w:szCs w:val="22"/>
        </w:rPr>
      </w:pPr>
      <w:r>
        <w:rPr>
          <w:rFonts w:cs="Arial" w:ascii="Arial" w:hAnsi="Arial"/>
          <w:sz w:val="22"/>
          <w:szCs w:val="22"/>
        </w:rPr>
      </w:r>
    </w:p>
    <w:p>
      <w:pPr>
        <w:pStyle w:val="Normal"/>
        <w:spacing w:before="0" w:after="120"/>
        <w:jc w:val="both"/>
        <w:rPr/>
      </w:pPr>
      <w:r>
        <w:rPr>
          <w:rFonts w:cs="Arial" w:ascii="Arial" w:hAnsi="Arial"/>
          <w:sz w:val="22"/>
          <w:szCs w:val="22"/>
        </w:rPr>
        <w:tab/>
      </w:r>
      <w:r>
        <w:rPr>
          <w:rFonts w:cs="Arial" w:ascii="Arial" w:hAnsi="Arial"/>
          <w:b/>
          <w:bCs/>
          <w:sz w:val="22"/>
          <w:szCs w:val="22"/>
        </w:rPr>
        <w:t>Nota: returnati in plic inchis, pana la data de 18.12.2022, la sediul SEMBRAZ SA Sibiu buletinul de vot semnat si datat de dvs.</w:t>
      </w:r>
    </w:p>
    <w:sectPr>
      <w:type w:val="nextPage"/>
      <w:pgSz w:w="11906" w:h="16838"/>
      <w:pgMar w:left="1134" w:right="1112" w:gutter="0" w:header="0" w:top="375" w:footer="0" w:bottom="48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SimSun" w:cs="Mangal"/>
      <w:color w:val="auto"/>
      <w:kern w:val="2"/>
      <w:sz w:val="24"/>
      <w:szCs w:val="24"/>
      <w:lang w:val="ro-RO"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paragraph" w:styleId="Heading" w:customStyle="1">
    <w:name w:val="Heading"/>
    <w:basedOn w:val="Normal"/>
    <w:next w:val="TextBody"/>
    <w:qFormat/>
    <w:pPr>
      <w:keepNext w:val="true"/>
      <w:spacing w:before="240" w:after="120"/>
    </w:pPr>
    <w:rPr>
      <w:rFonts w:ascii="Arial" w:hAnsi="Arial" w:eastAsia="Microsoft YaHei"/>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suppressLineNumbers/>
    </w:pPr>
    <w:rPr/>
  </w:style>
  <w:style w:type="paragraph" w:styleId="TextBodyIndent">
    <w:name w:val="Body Text Indent"/>
    <w:basedOn w:val="Normal"/>
    <w:pPr>
      <w:ind w:left="-78" w:firstLine="798"/>
    </w:pPr>
    <w:rPr/>
  </w:style>
  <w:style w:type="paragraph" w:styleId="TableHeading" w:customStyle="1">
    <w:name w:val="Table Heading"/>
    <w:basedOn w:val="TableContents"/>
    <w:qFormat/>
    <w:pPr>
      <w:jc w:val="center"/>
    </w:pPr>
    <w:rPr>
      <w:b/>
      <w:bCs/>
    </w:rPr>
  </w:style>
  <w:style w:type="paragraph" w:styleId="ListParagraph">
    <w:name w:val="List Paragraph"/>
    <w:basedOn w:val="Normal"/>
    <w:uiPriority w:val="34"/>
    <w:qFormat/>
    <w:rsid w:val="00c21264"/>
    <w:pPr>
      <w:widowControl/>
      <w:spacing w:before="0" w:after="0"/>
      <w:ind w:left="720" w:hanging="0"/>
      <w:contextualSpacing/>
    </w:pPr>
    <w:rPr>
      <w:rFonts w:ascii="Arial" w:hAnsi="Arial" w:eastAsia="Times New Roman" w:cs="Arial"/>
      <w:kern w:val="0"/>
      <w:szCs w:val="20"/>
      <w:lang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LibreOffice/7.2.1.2$Windows_X86_64 LibreOffice_project/87b77fad49947c1441b67c559c339af8f3517e22</Application>
  <AppVersion>15.0000</AppVersion>
  <Pages>2</Pages>
  <Words>297</Words>
  <Characters>1788</Characters>
  <CharactersWithSpaces>2122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2022-11-18T07:25:00Z</dcterms:created>
  <dc:creator>user sembraz</dc:creator>
  <dc:description/>
  <dc:language>en-US</dc:language>
  <cp:lastModifiedBy/>
  <cp:lastPrinted>2016-11-10T12:15:00Z</cp:lastPrinted>
  <dcterms:modified xsi:type="dcterms:W3CDTF">2022-11-18T10:02:20Z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